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03C9" w:rsidRDefault="00E703C9" w:rsidP="00C5696F">
      <w:pPr>
        <w:spacing w:line="480" w:lineRule="auto"/>
        <w:ind w:firstLine="720"/>
        <w:contextualSpacing/>
        <w:rPr>
          <w:rFonts w:ascii="Times New Roman" w:hAnsi="Times New Roman" w:cs="Times New Roman"/>
          <w:sz w:val="24"/>
        </w:rPr>
      </w:pPr>
    </w:p>
    <w:p w:rsidR="00E703C9" w:rsidRDefault="00E703C9" w:rsidP="00C5696F">
      <w:pPr>
        <w:spacing w:line="480" w:lineRule="auto"/>
        <w:ind w:firstLine="720"/>
        <w:contextualSpacing/>
        <w:rPr>
          <w:rFonts w:ascii="Times New Roman" w:hAnsi="Times New Roman" w:cs="Times New Roman"/>
          <w:sz w:val="24"/>
        </w:rPr>
      </w:pPr>
      <w:bookmarkStart w:id="0" w:name="_GoBack"/>
      <w:bookmarkEnd w:id="0"/>
    </w:p>
    <w:p w:rsidR="00E703C9" w:rsidRDefault="00E703C9" w:rsidP="00E703C9">
      <w:pPr>
        <w:spacing w:line="480" w:lineRule="auto"/>
        <w:ind w:firstLine="720"/>
        <w:contextualSpacing/>
        <w:jc w:val="center"/>
        <w:rPr>
          <w:rFonts w:ascii="Times New Roman" w:hAnsi="Times New Roman" w:cs="Times New Roman"/>
          <w:b/>
          <w:sz w:val="24"/>
        </w:rPr>
      </w:pPr>
    </w:p>
    <w:p w:rsidR="00E703C9" w:rsidRDefault="00E703C9" w:rsidP="00E703C9">
      <w:pPr>
        <w:spacing w:line="480" w:lineRule="auto"/>
        <w:ind w:firstLine="720"/>
        <w:contextualSpacing/>
        <w:jc w:val="center"/>
        <w:rPr>
          <w:rFonts w:ascii="Times New Roman" w:hAnsi="Times New Roman" w:cs="Times New Roman"/>
          <w:b/>
          <w:sz w:val="24"/>
        </w:rPr>
      </w:pPr>
    </w:p>
    <w:p w:rsidR="00E703C9" w:rsidRDefault="00E703C9" w:rsidP="00E703C9">
      <w:pPr>
        <w:spacing w:line="480" w:lineRule="auto"/>
        <w:ind w:firstLine="720"/>
        <w:contextualSpacing/>
        <w:jc w:val="center"/>
        <w:rPr>
          <w:rFonts w:ascii="Times New Roman" w:hAnsi="Times New Roman" w:cs="Times New Roman"/>
          <w:b/>
          <w:sz w:val="24"/>
        </w:rPr>
      </w:pPr>
    </w:p>
    <w:p w:rsidR="00E703C9" w:rsidRDefault="00E703C9" w:rsidP="00E703C9">
      <w:pPr>
        <w:spacing w:line="480" w:lineRule="auto"/>
        <w:ind w:firstLine="720"/>
        <w:contextualSpacing/>
        <w:jc w:val="center"/>
        <w:rPr>
          <w:rFonts w:ascii="Times New Roman" w:hAnsi="Times New Roman" w:cs="Times New Roman"/>
          <w:b/>
          <w:sz w:val="24"/>
        </w:rPr>
      </w:pPr>
    </w:p>
    <w:p w:rsidR="00E703C9" w:rsidRDefault="00E703C9" w:rsidP="00E703C9">
      <w:pPr>
        <w:spacing w:line="480" w:lineRule="auto"/>
        <w:ind w:firstLine="720"/>
        <w:contextualSpacing/>
        <w:jc w:val="center"/>
        <w:rPr>
          <w:rFonts w:ascii="Times New Roman" w:hAnsi="Times New Roman" w:cs="Times New Roman"/>
          <w:b/>
          <w:sz w:val="24"/>
        </w:rPr>
      </w:pPr>
    </w:p>
    <w:p w:rsidR="00E703C9" w:rsidRDefault="00F63EBD" w:rsidP="00F63EBD">
      <w:pPr>
        <w:tabs>
          <w:tab w:val="left" w:pos="2550"/>
          <w:tab w:val="center" w:pos="5040"/>
        </w:tabs>
        <w:spacing w:line="480" w:lineRule="auto"/>
        <w:ind w:firstLine="720"/>
        <w:contextualSpacing/>
        <w:rPr>
          <w:rFonts w:ascii="Times New Roman" w:hAnsi="Times New Roman" w:cs="Times New Roman"/>
          <w:b/>
          <w:sz w:val="24"/>
        </w:rPr>
      </w:pPr>
      <w:r>
        <w:rPr>
          <w:rFonts w:ascii="Times New Roman" w:hAnsi="Times New Roman" w:cs="Times New Roman"/>
          <w:b/>
          <w:sz w:val="24"/>
        </w:rPr>
        <w:tab/>
      </w:r>
      <w:r>
        <w:rPr>
          <w:rFonts w:ascii="Times New Roman" w:hAnsi="Times New Roman" w:cs="Times New Roman"/>
          <w:b/>
          <w:sz w:val="24"/>
        </w:rPr>
        <w:tab/>
      </w:r>
      <w:r w:rsidR="00E703C9" w:rsidRPr="00E703C9">
        <w:rPr>
          <w:rFonts w:ascii="Times New Roman" w:hAnsi="Times New Roman" w:cs="Times New Roman"/>
          <w:b/>
          <w:sz w:val="24"/>
        </w:rPr>
        <w:t xml:space="preserve">Location </w:t>
      </w:r>
      <w:r w:rsidR="00D17428">
        <w:rPr>
          <w:rFonts w:ascii="Times New Roman" w:hAnsi="Times New Roman" w:cs="Times New Roman"/>
          <w:b/>
          <w:sz w:val="24"/>
        </w:rPr>
        <w:t xml:space="preserve">Decisions for </w:t>
      </w:r>
      <w:proofErr w:type="spellStart"/>
      <w:r w:rsidR="00D17428">
        <w:rPr>
          <w:rFonts w:ascii="Times New Roman" w:hAnsi="Times New Roman" w:cs="Times New Roman"/>
          <w:b/>
          <w:sz w:val="24"/>
        </w:rPr>
        <w:t>IntegraMed</w:t>
      </w:r>
      <w:proofErr w:type="spellEnd"/>
      <w:r w:rsidR="00D17428">
        <w:rPr>
          <w:rFonts w:ascii="Times New Roman" w:hAnsi="Times New Roman" w:cs="Times New Roman"/>
          <w:b/>
          <w:sz w:val="24"/>
        </w:rPr>
        <w:t xml:space="preserve"> America</w:t>
      </w:r>
    </w:p>
    <w:p w:rsidR="005268F4" w:rsidRDefault="005268F4" w:rsidP="00E703C9">
      <w:pPr>
        <w:spacing w:line="480" w:lineRule="auto"/>
        <w:ind w:firstLine="720"/>
        <w:contextualSpacing/>
        <w:jc w:val="center"/>
        <w:rPr>
          <w:rFonts w:ascii="Times New Roman" w:hAnsi="Times New Roman" w:cs="Times New Roman"/>
          <w:sz w:val="24"/>
        </w:rPr>
      </w:pPr>
      <w:r>
        <w:rPr>
          <w:rFonts w:ascii="Times New Roman" w:hAnsi="Times New Roman" w:cs="Times New Roman"/>
          <w:sz w:val="24"/>
        </w:rPr>
        <w:t>Student</w:t>
      </w:r>
    </w:p>
    <w:p w:rsidR="00E703C9" w:rsidRPr="00E703C9" w:rsidRDefault="00E703C9" w:rsidP="00E703C9">
      <w:pPr>
        <w:spacing w:line="480" w:lineRule="auto"/>
        <w:ind w:firstLine="720"/>
        <w:contextualSpacing/>
        <w:jc w:val="center"/>
        <w:rPr>
          <w:rFonts w:ascii="Times New Roman" w:hAnsi="Times New Roman" w:cs="Times New Roman"/>
          <w:sz w:val="24"/>
        </w:rPr>
      </w:pPr>
      <w:r w:rsidRPr="00E703C9">
        <w:rPr>
          <w:rFonts w:ascii="Times New Roman" w:hAnsi="Times New Roman" w:cs="Times New Roman"/>
          <w:sz w:val="24"/>
        </w:rPr>
        <w:t>Affiliation</w:t>
      </w:r>
    </w:p>
    <w:p w:rsidR="00E703C9" w:rsidRPr="00E703C9" w:rsidRDefault="00E703C9" w:rsidP="00E703C9">
      <w:pPr>
        <w:spacing w:line="480" w:lineRule="auto"/>
        <w:ind w:firstLine="720"/>
        <w:contextualSpacing/>
        <w:jc w:val="center"/>
        <w:rPr>
          <w:rFonts w:ascii="Times New Roman" w:hAnsi="Times New Roman" w:cs="Times New Roman"/>
          <w:sz w:val="24"/>
        </w:rPr>
      </w:pPr>
      <w:r w:rsidRPr="00E703C9">
        <w:rPr>
          <w:rFonts w:ascii="Times New Roman" w:hAnsi="Times New Roman" w:cs="Times New Roman"/>
          <w:sz w:val="24"/>
        </w:rPr>
        <w:t>Course</w:t>
      </w:r>
    </w:p>
    <w:p w:rsidR="00E703C9" w:rsidRPr="00E703C9" w:rsidRDefault="00E703C9" w:rsidP="00E703C9">
      <w:pPr>
        <w:spacing w:line="480" w:lineRule="auto"/>
        <w:ind w:firstLine="720"/>
        <w:contextualSpacing/>
        <w:jc w:val="center"/>
        <w:rPr>
          <w:rFonts w:ascii="Times New Roman" w:hAnsi="Times New Roman" w:cs="Times New Roman"/>
          <w:sz w:val="24"/>
        </w:rPr>
      </w:pPr>
      <w:r w:rsidRPr="00E703C9">
        <w:rPr>
          <w:rFonts w:ascii="Times New Roman" w:hAnsi="Times New Roman" w:cs="Times New Roman"/>
          <w:sz w:val="24"/>
        </w:rPr>
        <w:t>Instructor</w:t>
      </w:r>
    </w:p>
    <w:p w:rsidR="00E703C9" w:rsidRPr="00E703C9" w:rsidRDefault="00E703C9" w:rsidP="00E703C9">
      <w:pPr>
        <w:spacing w:line="480" w:lineRule="auto"/>
        <w:ind w:firstLine="720"/>
        <w:contextualSpacing/>
        <w:jc w:val="center"/>
        <w:rPr>
          <w:rFonts w:ascii="Times New Roman" w:hAnsi="Times New Roman" w:cs="Times New Roman"/>
          <w:sz w:val="24"/>
        </w:rPr>
      </w:pPr>
      <w:r w:rsidRPr="00E703C9">
        <w:rPr>
          <w:rFonts w:ascii="Times New Roman" w:hAnsi="Times New Roman" w:cs="Times New Roman"/>
          <w:sz w:val="24"/>
        </w:rPr>
        <w:t>Due date</w:t>
      </w:r>
    </w:p>
    <w:p w:rsidR="00E703C9" w:rsidRDefault="00E703C9" w:rsidP="00C5696F">
      <w:pPr>
        <w:spacing w:line="480" w:lineRule="auto"/>
        <w:ind w:firstLine="720"/>
        <w:contextualSpacing/>
        <w:rPr>
          <w:rFonts w:ascii="Times New Roman" w:hAnsi="Times New Roman" w:cs="Times New Roman"/>
          <w:sz w:val="24"/>
        </w:rPr>
      </w:pPr>
    </w:p>
    <w:p w:rsidR="00E703C9" w:rsidRDefault="00E703C9" w:rsidP="00C5696F">
      <w:pPr>
        <w:spacing w:line="480" w:lineRule="auto"/>
        <w:ind w:firstLine="720"/>
        <w:contextualSpacing/>
        <w:rPr>
          <w:rFonts w:ascii="Times New Roman" w:hAnsi="Times New Roman" w:cs="Times New Roman"/>
          <w:sz w:val="24"/>
        </w:rPr>
      </w:pPr>
    </w:p>
    <w:p w:rsidR="00E703C9" w:rsidRDefault="00E703C9" w:rsidP="00C5696F">
      <w:pPr>
        <w:spacing w:line="480" w:lineRule="auto"/>
        <w:ind w:firstLine="720"/>
        <w:contextualSpacing/>
        <w:rPr>
          <w:rFonts w:ascii="Times New Roman" w:hAnsi="Times New Roman" w:cs="Times New Roman"/>
          <w:sz w:val="24"/>
        </w:rPr>
      </w:pPr>
    </w:p>
    <w:p w:rsidR="00E703C9" w:rsidRDefault="00E703C9" w:rsidP="00C5696F">
      <w:pPr>
        <w:spacing w:line="480" w:lineRule="auto"/>
        <w:ind w:firstLine="720"/>
        <w:contextualSpacing/>
        <w:rPr>
          <w:rFonts w:ascii="Times New Roman" w:hAnsi="Times New Roman" w:cs="Times New Roman"/>
          <w:sz w:val="24"/>
        </w:rPr>
      </w:pPr>
    </w:p>
    <w:p w:rsidR="00E703C9" w:rsidRDefault="00E703C9" w:rsidP="00C5696F">
      <w:pPr>
        <w:spacing w:line="480" w:lineRule="auto"/>
        <w:ind w:firstLine="720"/>
        <w:contextualSpacing/>
        <w:rPr>
          <w:rFonts w:ascii="Times New Roman" w:hAnsi="Times New Roman" w:cs="Times New Roman"/>
          <w:sz w:val="24"/>
        </w:rPr>
      </w:pPr>
    </w:p>
    <w:p w:rsidR="00E703C9" w:rsidRDefault="00E703C9" w:rsidP="00C5696F">
      <w:pPr>
        <w:spacing w:line="480" w:lineRule="auto"/>
        <w:ind w:firstLine="720"/>
        <w:contextualSpacing/>
        <w:rPr>
          <w:rFonts w:ascii="Times New Roman" w:hAnsi="Times New Roman" w:cs="Times New Roman"/>
          <w:sz w:val="24"/>
        </w:rPr>
      </w:pPr>
    </w:p>
    <w:p w:rsidR="00E703C9" w:rsidRDefault="00E703C9" w:rsidP="00C5696F">
      <w:pPr>
        <w:spacing w:line="480" w:lineRule="auto"/>
        <w:ind w:firstLine="720"/>
        <w:contextualSpacing/>
        <w:rPr>
          <w:rFonts w:ascii="Times New Roman" w:hAnsi="Times New Roman" w:cs="Times New Roman"/>
          <w:sz w:val="24"/>
        </w:rPr>
      </w:pPr>
    </w:p>
    <w:p w:rsidR="00E703C9" w:rsidRDefault="00E703C9" w:rsidP="00C5696F">
      <w:pPr>
        <w:spacing w:line="480" w:lineRule="auto"/>
        <w:ind w:firstLine="720"/>
        <w:contextualSpacing/>
        <w:rPr>
          <w:rFonts w:ascii="Times New Roman" w:hAnsi="Times New Roman" w:cs="Times New Roman"/>
          <w:sz w:val="24"/>
        </w:rPr>
      </w:pPr>
    </w:p>
    <w:p w:rsidR="00E703C9" w:rsidRDefault="00E703C9" w:rsidP="00C5696F">
      <w:pPr>
        <w:spacing w:line="480" w:lineRule="auto"/>
        <w:ind w:firstLine="720"/>
        <w:contextualSpacing/>
        <w:rPr>
          <w:rFonts w:ascii="Times New Roman" w:hAnsi="Times New Roman" w:cs="Times New Roman"/>
          <w:sz w:val="24"/>
        </w:rPr>
      </w:pPr>
    </w:p>
    <w:p w:rsidR="00E703C9" w:rsidRDefault="00E703C9" w:rsidP="005268F4">
      <w:pPr>
        <w:spacing w:line="480" w:lineRule="auto"/>
        <w:contextualSpacing/>
        <w:rPr>
          <w:rFonts w:ascii="Times New Roman" w:hAnsi="Times New Roman" w:cs="Times New Roman"/>
          <w:sz w:val="24"/>
        </w:rPr>
      </w:pPr>
    </w:p>
    <w:p w:rsidR="003B0CE2" w:rsidRPr="005268F4" w:rsidRDefault="0079761F" w:rsidP="00D17428">
      <w:pPr>
        <w:spacing w:line="480" w:lineRule="auto"/>
        <w:ind w:firstLine="720"/>
        <w:contextualSpacing/>
        <w:jc w:val="center"/>
        <w:rPr>
          <w:rFonts w:ascii="Times New Roman" w:hAnsi="Times New Roman" w:cs="Times New Roman"/>
          <w:b/>
          <w:sz w:val="24"/>
        </w:rPr>
      </w:pPr>
      <w:r w:rsidRPr="005268F4">
        <w:rPr>
          <w:rFonts w:ascii="Times New Roman" w:hAnsi="Times New Roman" w:cs="Times New Roman"/>
          <w:b/>
          <w:sz w:val="24"/>
        </w:rPr>
        <w:lastRenderedPageBreak/>
        <w:t xml:space="preserve">Location </w:t>
      </w:r>
      <w:r w:rsidR="00D17428">
        <w:rPr>
          <w:rFonts w:ascii="Times New Roman" w:hAnsi="Times New Roman" w:cs="Times New Roman"/>
          <w:b/>
          <w:sz w:val="24"/>
        </w:rPr>
        <w:t>Decisions for IntegraMed America</w:t>
      </w:r>
    </w:p>
    <w:p w:rsidR="00D17428" w:rsidRPr="00D17428" w:rsidRDefault="00D17428" w:rsidP="00D17428">
      <w:pPr>
        <w:spacing w:line="480" w:lineRule="auto"/>
        <w:ind w:firstLine="720"/>
        <w:contextualSpacing/>
        <w:rPr>
          <w:rFonts w:ascii="Times New Roman" w:hAnsi="Times New Roman" w:cs="Times New Roman"/>
          <w:sz w:val="24"/>
        </w:rPr>
      </w:pPr>
      <w:r w:rsidRPr="00D17428">
        <w:rPr>
          <w:rFonts w:ascii="Times New Roman" w:hAnsi="Times New Roman" w:cs="Times New Roman"/>
          <w:sz w:val="24"/>
        </w:rPr>
        <w:t xml:space="preserve">International expansions are essential for the continued profitability and growth of a company. </w:t>
      </w:r>
      <w:proofErr w:type="spellStart"/>
      <w:r w:rsidRPr="00D17428">
        <w:rPr>
          <w:rFonts w:ascii="Times New Roman" w:hAnsi="Times New Roman" w:cs="Times New Roman"/>
          <w:sz w:val="24"/>
        </w:rPr>
        <w:t>IntegraMed</w:t>
      </w:r>
      <w:proofErr w:type="spellEnd"/>
      <w:r w:rsidRPr="00D17428">
        <w:rPr>
          <w:rFonts w:ascii="Times New Roman" w:hAnsi="Times New Roman" w:cs="Times New Roman"/>
          <w:sz w:val="24"/>
        </w:rPr>
        <w:t xml:space="preserve"> America, </w:t>
      </w:r>
      <w:proofErr w:type="spellStart"/>
      <w:r w:rsidRPr="00D17428">
        <w:rPr>
          <w:rFonts w:ascii="Times New Roman" w:hAnsi="Times New Roman" w:cs="Times New Roman"/>
          <w:sz w:val="24"/>
        </w:rPr>
        <w:t>Inc</w:t>
      </w:r>
      <w:proofErr w:type="spellEnd"/>
      <w:r w:rsidRPr="00D17428">
        <w:rPr>
          <w:rFonts w:ascii="Times New Roman" w:hAnsi="Times New Roman" w:cs="Times New Roman"/>
          <w:sz w:val="24"/>
        </w:rPr>
        <w:t xml:space="preserve"> is a company that offers special healthcare services in the United States. The company provides services to patients in vein care and fertility segments. However, there is a need for international expansion to achieve a broad customer base and allow faster growth. Location planning is an e</w:t>
      </w:r>
      <w:r w:rsidR="002237D2">
        <w:rPr>
          <w:rFonts w:ascii="Times New Roman" w:hAnsi="Times New Roman" w:cs="Times New Roman"/>
          <w:sz w:val="24"/>
        </w:rPr>
        <w:t>ssential technique that the company</w:t>
      </w:r>
      <w:r w:rsidRPr="00D17428">
        <w:rPr>
          <w:rFonts w:ascii="Times New Roman" w:hAnsi="Times New Roman" w:cs="Times New Roman"/>
          <w:sz w:val="24"/>
        </w:rPr>
        <w:t xml:space="preserve"> must consider in the process of global expansion. There are several factors that </w:t>
      </w:r>
      <w:proofErr w:type="spellStart"/>
      <w:r w:rsidRPr="00D17428">
        <w:rPr>
          <w:rFonts w:ascii="Times New Roman" w:hAnsi="Times New Roman" w:cs="Times New Roman"/>
          <w:sz w:val="24"/>
        </w:rPr>
        <w:t>IntegraMed</w:t>
      </w:r>
      <w:proofErr w:type="spellEnd"/>
      <w:r w:rsidRPr="00D17428">
        <w:rPr>
          <w:rFonts w:ascii="Times New Roman" w:hAnsi="Times New Roman" w:cs="Times New Roman"/>
          <w:sz w:val="24"/>
        </w:rPr>
        <w:t xml:space="preserve"> America, </w:t>
      </w:r>
      <w:proofErr w:type="spellStart"/>
      <w:r w:rsidRPr="00D17428">
        <w:rPr>
          <w:rFonts w:ascii="Times New Roman" w:hAnsi="Times New Roman" w:cs="Times New Roman"/>
          <w:sz w:val="24"/>
        </w:rPr>
        <w:t>Inc</w:t>
      </w:r>
      <w:proofErr w:type="spellEnd"/>
      <w:r w:rsidRPr="00D17428">
        <w:rPr>
          <w:rFonts w:ascii="Times New Roman" w:hAnsi="Times New Roman" w:cs="Times New Roman"/>
          <w:sz w:val="24"/>
        </w:rPr>
        <w:t xml:space="preserve"> needs to consider before deciding the best new location to move to. This paper covers the advantages and disadvantages of the key factors to consider when selecting a business location.</w:t>
      </w:r>
    </w:p>
    <w:p w:rsidR="00D17428" w:rsidRPr="00D17428" w:rsidRDefault="00D17428" w:rsidP="00D17428">
      <w:pPr>
        <w:spacing w:line="480" w:lineRule="auto"/>
        <w:ind w:firstLine="720"/>
        <w:contextualSpacing/>
        <w:rPr>
          <w:rFonts w:ascii="Times New Roman" w:hAnsi="Times New Roman" w:cs="Times New Roman"/>
          <w:sz w:val="24"/>
        </w:rPr>
      </w:pPr>
      <w:r w:rsidRPr="00D17428">
        <w:rPr>
          <w:rFonts w:ascii="Times New Roman" w:hAnsi="Times New Roman" w:cs="Times New Roman"/>
          <w:sz w:val="24"/>
        </w:rPr>
        <w:t>Competition is one of the essential factors to consider before selecting a new IntegraMed America location, Inc. The proximity to similar businesses can cause a hindrance or provide benefit to a new firm (Fox, 2017). Establishing the business in a competitor's location can help determine the chances of business success or failure. A region with too much competition could be risky for the company if it offers the same products and services. Nevertheless, if the business offers a unique feature that the nearby healthcare facilities do not have, it may be advisable to choose a ripe market location. By doing that, the business can pick customers easily and establish a strong base in the area.</w:t>
      </w:r>
    </w:p>
    <w:p w:rsidR="00D17428" w:rsidRPr="00D17428" w:rsidRDefault="00D17428" w:rsidP="00D17428">
      <w:pPr>
        <w:spacing w:line="480" w:lineRule="auto"/>
        <w:ind w:firstLine="720"/>
        <w:contextualSpacing/>
        <w:rPr>
          <w:rFonts w:ascii="Times New Roman" w:hAnsi="Times New Roman" w:cs="Times New Roman"/>
          <w:sz w:val="24"/>
        </w:rPr>
      </w:pPr>
      <w:r w:rsidRPr="00D17428">
        <w:rPr>
          <w:rFonts w:ascii="Times New Roman" w:hAnsi="Times New Roman" w:cs="Times New Roman"/>
          <w:sz w:val="24"/>
        </w:rPr>
        <w:t>The skill base and the employment rate in a location are also important features to take into consideration. Employees are the most significant assets of a business. Therefore, selecting a location that lacks the required talent may result in a business's failure. It is advisable to choose an area with a skilled labor force for the business's success</w:t>
      </w:r>
      <w:r>
        <w:rPr>
          <w:rFonts w:ascii="Times New Roman" w:hAnsi="Times New Roman" w:cs="Times New Roman"/>
          <w:sz w:val="24"/>
        </w:rPr>
        <w:t xml:space="preserve"> (</w:t>
      </w:r>
      <w:r w:rsidRPr="00C5696F">
        <w:rPr>
          <w:rFonts w:ascii="Times New Roman" w:hAnsi="Times New Roman" w:cs="Times New Roman"/>
          <w:color w:val="222222"/>
          <w:sz w:val="24"/>
          <w:szCs w:val="24"/>
          <w:shd w:val="clear" w:color="auto" w:fill="FFFFFF"/>
        </w:rPr>
        <w:t>Larsson</w:t>
      </w:r>
      <w:r>
        <w:rPr>
          <w:rFonts w:ascii="Times New Roman" w:hAnsi="Times New Roman" w:cs="Times New Roman"/>
          <w:color w:val="222222"/>
          <w:sz w:val="24"/>
          <w:szCs w:val="24"/>
          <w:shd w:val="clear" w:color="auto" w:fill="FFFFFF"/>
        </w:rPr>
        <w:t xml:space="preserve"> et al., 2017)</w:t>
      </w:r>
      <w:r w:rsidRPr="00D17428">
        <w:rPr>
          <w:rFonts w:ascii="Times New Roman" w:hAnsi="Times New Roman" w:cs="Times New Roman"/>
          <w:sz w:val="24"/>
        </w:rPr>
        <w:t xml:space="preserve">. </w:t>
      </w:r>
      <w:proofErr w:type="spellStart"/>
      <w:r w:rsidRPr="00D17428">
        <w:rPr>
          <w:rFonts w:ascii="Times New Roman" w:hAnsi="Times New Roman" w:cs="Times New Roman"/>
          <w:sz w:val="24"/>
        </w:rPr>
        <w:t>IntegraMed</w:t>
      </w:r>
      <w:proofErr w:type="spellEnd"/>
      <w:r w:rsidRPr="00D17428">
        <w:rPr>
          <w:rFonts w:ascii="Times New Roman" w:hAnsi="Times New Roman" w:cs="Times New Roman"/>
          <w:sz w:val="24"/>
        </w:rPr>
        <w:t xml:space="preserve"> </w:t>
      </w:r>
      <w:r>
        <w:rPr>
          <w:rFonts w:ascii="Times New Roman" w:hAnsi="Times New Roman" w:cs="Times New Roman"/>
          <w:sz w:val="24"/>
        </w:rPr>
        <w:t xml:space="preserve">America, </w:t>
      </w:r>
      <w:proofErr w:type="spellStart"/>
      <w:r>
        <w:rPr>
          <w:rFonts w:ascii="Times New Roman" w:hAnsi="Times New Roman" w:cs="Times New Roman"/>
          <w:sz w:val="24"/>
        </w:rPr>
        <w:t>Inc</w:t>
      </w:r>
      <w:proofErr w:type="spellEnd"/>
      <w:r>
        <w:rPr>
          <w:rFonts w:ascii="Times New Roman" w:hAnsi="Times New Roman" w:cs="Times New Roman"/>
          <w:sz w:val="24"/>
        </w:rPr>
        <w:t xml:space="preserve"> </w:t>
      </w:r>
      <w:r w:rsidRPr="00D17428">
        <w:rPr>
          <w:rFonts w:ascii="Times New Roman" w:hAnsi="Times New Roman" w:cs="Times New Roman"/>
          <w:sz w:val="24"/>
        </w:rPr>
        <w:t xml:space="preserve">needs to select a location with well-established expertise in healthcare services to </w:t>
      </w:r>
      <w:r w:rsidRPr="00D17428">
        <w:rPr>
          <w:rFonts w:ascii="Times New Roman" w:hAnsi="Times New Roman" w:cs="Times New Roman"/>
          <w:sz w:val="24"/>
        </w:rPr>
        <w:lastRenderedPageBreak/>
        <w:t>ensure effective running. Thus, the demographic profile of the location labor force should be considered before expanding the business to a new location.</w:t>
      </w:r>
    </w:p>
    <w:p w:rsidR="00D17428" w:rsidRPr="00D17428" w:rsidRDefault="00D17428" w:rsidP="00D17428">
      <w:pPr>
        <w:spacing w:line="480" w:lineRule="auto"/>
        <w:ind w:firstLine="720"/>
        <w:contextualSpacing/>
        <w:rPr>
          <w:rFonts w:ascii="Times New Roman" w:hAnsi="Times New Roman" w:cs="Times New Roman"/>
          <w:sz w:val="24"/>
        </w:rPr>
      </w:pPr>
      <w:r w:rsidRPr="00D17428">
        <w:rPr>
          <w:rFonts w:ascii="Times New Roman" w:hAnsi="Times New Roman" w:cs="Times New Roman"/>
          <w:sz w:val="24"/>
        </w:rPr>
        <w:t>The location should have adequate infrastructure and easy accessibility by customers, employees, and suppliers. Good transport links such as local roads ensure that medical supplies and customers can easily reach the company. More commercialized areas have high rental and purchase prices for properties</w:t>
      </w:r>
      <w:r>
        <w:rPr>
          <w:rFonts w:ascii="Times New Roman" w:hAnsi="Times New Roman" w:cs="Times New Roman"/>
          <w:sz w:val="24"/>
        </w:rPr>
        <w:t xml:space="preserve"> (</w:t>
      </w:r>
      <w:r>
        <w:rPr>
          <w:rFonts w:ascii="Times New Roman" w:hAnsi="Times New Roman" w:cs="Times New Roman"/>
          <w:color w:val="222222"/>
          <w:sz w:val="24"/>
          <w:szCs w:val="24"/>
          <w:shd w:val="clear" w:color="auto" w:fill="FFFFFF"/>
        </w:rPr>
        <w:t>Fox, 2017)</w:t>
      </w:r>
      <w:r w:rsidRPr="00D17428">
        <w:rPr>
          <w:rFonts w:ascii="Times New Roman" w:hAnsi="Times New Roman" w:cs="Times New Roman"/>
          <w:sz w:val="24"/>
        </w:rPr>
        <w:t xml:space="preserve">. Therefore, there are cost benefits associated with selecting a more out of town area provided the business operations are not affected by poor transport links. A location with poor infrastructure puts the company at risk of insufficient medical supplies and ineffective services. </w:t>
      </w:r>
    </w:p>
    <w:p w:rsidR="00D17428" w:rsidRPr="00D17428" w:rsidRDefault="00D17428" w:rsidP="00D17428">
      <w:pPr>
        <w:spacing w:line="480" w:lineRule="auto"/>
        <w:ind w:firstLine="720"/>
        <w:contextualSpacing/>
        <w:rPr>
          <w:rFonts w:ascii="Times New Roman" w:hAnsi="Times New Roman" w:cs="Times New Roman"/>
          <w:sz w:val="24"/>
        </w:rPr>
      </w:pPr>
      <w:r w:rsidRPr="00D17428">
        <w:rPr>
          <w:rFonts w:ascii="Times New Roman" w:hAnsi="Times New Roman" w:cs="Times New Roman"/>
          <w:sz w:val="24"/>
        </w:rPr>
        <w:t>Additionally, it is essential to consider the business rates in relation to the location. Sufficient cash flow is crucial in running any business. Therefore, enough evaluation of average business rates such as taxes and utility bills should be done to ensure it is affordable. Any hidden costs, such as parking fees and deposits, should be snuffed before committing to a location. The expensive cost of operations will put the company at risk of financial difficulties and even bankruptcy. Therefore, the potential area should be affordable to prevent the business from too much expenditure on bills and high operation costs.</w:t>
      </w:r>
    </w:p>
    <w:p w:rsidR="00D17428" w:rsidRPr="00D17428" w:rsidRDefault="00D17428" w:rsidP="00D17428">
      <w:pPr>
        <w:spacing w:line="480" w:lineRule="auto"/>
        <w:ind w:firstLine="720"/>
        <w:contextualSpacing/>
        <w:rPr>
          <w:rFonts w:ascii="Times New Roman" w:hAnsi="Times New Roman" w:cs="Times New Roman"/>
          <w:sz w:val="24"/>
        </w:rPr>
      </w:pPr>
      <w:r w:rsidRPr="00D17428">
        <w:rPr>
          <w:rFonts w:ascii="Times New Roman" w:hAnsi="Times New Roman" w:cs="Times New Roman"/>
          <w:sz w:val="24"/>
        </w:rPr>
        <w:t>Security is also a critical factor when making location decisions for business and management. The company's region can increase the risk of being affected by crime. In this case, patients' data can be lost through cybercrimes or medical equipment. An insecure site requires additional security measures and extra insurance premiums to keep the business safe. Being well-informed on the potential risk of insecurity in a location can help in taking better precautions. Although many business decisions are based on taking risks, it is essential to consider the business's safety before choosing a location.</w:t>
      </w:r>
    </w:p>
    <w:p w:rsidR="009D6671" w:rsidRDefault="00D17428" w:rsidP="00D17428">
      <w:pPr>
        <w:spacing w:line="480" w:lineRule="auto"/>
        <w:ind w:firstLine="720"/>
        <w:contextualSpacing/>
        <w:rPr>
          <w:rFonts w:ascii="Times New Roman" w:hAnsi="Times New Roman" w:cs="Times New Roman"/>
          <w:sz w:val="24"/>
        </w:rPr>
      </w:pPr>
      <w:r w:rsidRPr="00D17428">
        <w:rPr>
          <w:rFonts w:ascii="Times New Roman" w:hAnsi="Times New Roman" w:cs="Times New Roman"/>
          <w:sz w:val="24"/>
        </w:rPr>
        <w:lastRenderedPageBreak/>
        <w:t xml:space="preserve">The success of the business depends on the management's decisions on choosing the best location. For </w:t>
      </w:r>
      <w:proofErr w:type="spellStart"/>
      <w:r w:rsidRPr="00D17428">
        <w:rPr>
          <w:rFonts w:ascii="Times New Roman" w:hAnsi="Times New Roman" w:cs="Times New Roman"/>
          <w:sz w:val="24"/>
        </w:rPr>
        <w:t>IntegraMed</w:t>
      </w:r>
      <w:proofErr w:type="spellEnd"/>
      <w:r>
        <w:rPr>
          <w:rFonts w:ascii="Times New Roman" w:hAnsi="Times New Roman" w:cs="Times New Roman"/>
          <w:sz w:val="24"/>
        </w:rPr>
        <w:t xml:space="preserve"> America</w:t>
      </w:r>
      <w:r w:rsidRPr="00D17428">
        <w:rPr>
          <w:rFonts w:ascii="Times New Roman" w:hAnsi="Times New Roman" w:cs="Times New Roman"/>
          <w:sz w:val="24"/>
        </w:rPr>
        <w:t xml:space="preserve">, </w:t>
      </w:r>
      <w:proofErr w:type="spellStart"/>
      <w:r w:rsidRPr="00D17428">
        <w:rPr>
          <w:rFonts w:ascii="Times New Roman" w:hAnsi="Times New Roman" w:cs="Times New Roman"/>
          <w:sz w:val="24"/>
        </w:rPr>
        <w:t>Inc</w:t>
      </w:r>
      <w:proofErr w:type="spellEnd"/>
      <w:r w:rsidRPr="00D17428">
        <w:rPr>
          <w:rFonts w:ascii="Times New Roman" w:hAnsi="Times New Roman" w:cs="Times New Roman"/>
          <w:sz w:val="24"/>
        </w:rPr>
        <w:t>, the United Kingdom would be the best region to expand its investments. The UK offers the lowest corporate tax in the G7. Also, the UK has one of the most developed infrastructures, including communication systems and roads. Therefore, expanding the company's investment in the country would ensure rapid growth and consistent profitability.</w:t>
      </w:r>
    </w:p>
    <w:p w:rsidR="00C5696F" w:rsidRDefault="00C5696F" w:rsidP="00722123">
      <w:pPr>
        <w:spacing w:line="480" w:lineRule="auto"/>
        <w:contextualSpacing/>
        <w:rPr>
          <w:rFonts w:ascii="Times New Roman" w:hAnsi="Times New Roman" w:cs="Times New Roman"/>
          <w:sz w:val="24"/>
        </w:rPr>
      </w:pPr>
    </w:p>
    <w:p w:rsidR="00C5696F" w:rsidRDefault="00C5696F" w:rsidP="00C5696F">
      <w:pPr>
        <w:spacing w:line="480" w:lineRule="auto"/>
        <w:ind w:firstLine="720"/>
        <w:contextualSpacing/>
        <w:rPr>
          <w:rFonts w:ascii="Times New Roman" w:hAnsi="Times New Roman" w:cs="Times New Roman"/>
          <w:sz w:val="24"/>
        </w:rPr>
      </w:pPr>
    </w:p>
    <w:p w:rsidR="00C5696F" w:rsidRDefault="00C5696F" w:rsidP="00C5696F">
      <w:pPr>
        <w:spacing w:line="480" w:lineRule="auto"/>
        <w:ind w:firstLine="720"/>
        <w:contextualSpacing/>
        <w:rPr>
          <w:rFonts w:ascii="Times New Roman" w:hAnsi="Times New Roman" w:cs="Times New Roman"/>
          <w:sz w:val="24"/>
        </w:rPr>
      </w:pPr>
    </w:p>
    <w:p w:rsidR="00C5696F" w:rsidRDefault="00C5696F" w:rsidP="00C5696F">
      <w:pPr>
        <w:spacing w:line="480" w:lineRule="auto"/>
        <w:ind w:firstLine="720"/>
        <w:contextualSpacing/>
        <w:rPr>
          <w:rFonts w:ascii="Times New Roman" w:hAnsi="Times New Roman" w:cs="Times New Roman"/>
          <w:sz w:val="24"/>
        </w:rPr>
      </w:pPr>
    </w:p>
    <w:p w:rsidR="00722123" w:rsidRDefault="00722123" w:rsidP="00C5696F">
      <w:pPr>
        <w:spacing w:line="480" w:lineRule="auto"/>
        <w:ind w:firstLine="720"/>
        <w:contextualSpacing/>
        <w:rPr>
          <w:rFonts w:ascii="Times New Roman" w:hAnsi="Times New Roman" w:cs="Times New Roman"/>
          <w:sz w:val="24"/>
        </w:rPr>
      </w:pPr>
    </w:p>
    <w:p w:rsidR="00722123" w:rsidRDefault="00722123" w:rsidP="00C5696F">
      <w:pPr>
        <w:spacing w:line="480" w:lineRule="auto"/>
        <w:ind w:firstLine="720"/>
        <w:contextualSpacing/>
        <w:rPr>
          <w:rFonts w:ascii="Times New Roman" w:hAnsi="Times New Roman" w:cs="Times New Roman"/>
          <w:sz w:val="24"/>
        </w:rPr>
      </w:pPr>
    </w:p>
    <w:p w:rsidR="00722123" w:rsidRDefault="00722123" w:rsidP="00C5696F">
      <w:pPr>
        <w:spacing w:line="480" w:lineRule="auto"/>
        <w:ind w:firstLine="720"/>
        <w:contextualSpacing/>
        <w:rPr>
          <w:rFonts w:ascii="Times New Roman" w:hAnsi="Times New Roman" w:cs="Times New Roman"/>
          <w:sz w:val="24"/>
        </w:rPr>
      </w:pPr>
    </w:p>
    <w:p w:rsidR="00722123" w:rsidRDefault="00722123" w:rsidP="00C5696F">
      <w:pPr>
        <w:spacing w:line="480" w:lineRule="auto"/>
        <w:ind w:firstLine="720"/>
        <w:contextualSpacing/>
        <w:rPr>
          <w:rFonts w:ascii="Times New Roman" w:hAnsi="Times New Roman" w:cs="Times New Roman"/>
          <w:sz w:val="24"/>
        </w:rPr>
      </w:pPr>
    </w:p>
    <w:p w:rsidR="00722123" w:rsidRDefault="00722123" w:rsidP="00C5696F">
      <w:pPr>
        <w:spacing w:line="480" w:lineRule="auto"/>
        <w:ind w:firstLine="720"/>
        <w:contextualSpacing/>
        <w:rPr>
          <w:rFonts w:ascii="Times New Roman" w:hAnsi="Times New Roman" w:cs="Times New Roman"/>
          <w:sz w:val="24"/>
        </w:rPr>
      </w:pPr>
    </w:p>
    <w:p w:rsidR="00722123" w:rsidRDefault="00722123" w:rsidP="00C5696F">
      <w:pPr>
        <w:spacing w:line="480" w:lineRule="auto"/>
        <w:ind w:firstLine="720"/>
        <w:contextualSpacing/>
        <w:rPr>
          <w:rFonts w:ascii="Times New Roman" w:hAnsi="Times New Roman" w:cs="Times New Roman"/>
          <w:sz w:val="24"/>
        </w:rPr>
      </w:pPr>
    </w:p>
    <w:p w:rsidR="00722123" w:rsidRDefault="00722123" w:rsidP="00C5696F">
      <w:pPr>
        <w:spacing w:line="480" w:lineRule="auto"/>
        <w:ind w:firstLine="720"/>
        <w:contextualSpacing/>
        <w:rPr>
          <w:rFonts w:ascii="Times New Roman" w:hAnsi="Times New Roman" w:cs="Times New Roman"/>
          <w:sz w:val="24"/>
        </w:rPr>
      </w:pPr>
    </w:p>
    <w:p w:rsidR="00722123" w:rsidRDefault="00722123" w:rsidP="00C5696F">
      <w:pPr>
        <w:spacing w:line="480" w:lineRule="auto"/>
        <w:ind w:firstLine="720"/>
        <w:contextualSpacing/>
        <w:rPr>
          <w:rFonts w:ascii="Times New Roman" w:hAnsi="Times New Roman" w:cs="Times New Roman"/>
          <w:sz w:val="24"/>
        </w:rPr>
      </w:pPr>
    </w:p>
    <w:p w:rsidR="00722123" w:rsidRDefault="00722123" w:rsidP="00C5696F">
      <w:pPr>
        <w:spacing w:line="480" w:lineRule="auto"/>
        <w:ind w:firstLine="720"/>
        <w:contextualSpacing/>
        <w:rPr>
          <w:rFonts w:ascii="Times New Roman" w:hAnsi="Times New Roman" w:cs="Times New Roman"/>
          <w:sz w:val="24"/>
        </w:rPr>
      </w:pPr>
    </w:p>
    <w:p w:rsidR="00722123" w:rsidRDefault="00722123" w:rsidP="00C5696F">
      <w:pPr>
        <w:spacing w:line="480" w:lineRule="auto"/>
        <w:ind w:firstLine="720"/>
        <w:contextualSpacing/>
        <w:rPr>
          <w:rFonts w:ascii="Times New Roman" w:hAnsi="Times New Roman" w:cs="Times New Roman"/>
          <w:sz w:val="24"/>
        </w:rPr>
      </w:pPr>
    </w:p>
    <w:p w:rsidR="00722123" w:rsidRDefault="00722123" w:rsidP="00C5696F">
      <w:pPr>
        <w:spacing w:line="480" w:lineRule="auto"/>
        <w:ind w:firstLine="720"/>
        <w:contextualSpacing/>
        <w:rPr>
          <w:rFonts w:ascii="Times New Roman" w:hAnsi="Times New Roman" w:cs="Times New Roman"/>
          <w:sz w:val="24"/>
        </w:rPr>
      </w:pPr>
    </w:p>
    <w:p w:rsidR="00722123" w:rsidRDefault="00722123" w:rsidP="00C5696F">
      <w:pPr>
        <w:spacing w:line="480" w:lineRule="auto"/>
        <w:ind w:firstLine="720"/>
        <w:contextualSpacing/>
        <w:rPr>
          <w:rFonts w:ascii="Times New Roman" w:hAnsi="Times New Roman" w:cs="Times New Roman"/>
          <w:sz w:val="24"/>
        </w:rPr>
      </w:pPr>
    </w:p>
    <w:p w:rsidR="00722123" w:rsidRDefault="00722123" w:rsidP="00C5696F">
      <w:pPr>
        <w:spacing w:line="480" w:lineRule="auto"/>
        <w:ind w:firstLine="720"/>
        <w:contextualSpacing/>
        <w:rPr>
          <w:rFonts w:ascii="Times New Roman" w:hAnsi="Times New Roman" w:cs="Times New Roman"/>
          <w:sz w:val="24"/>
        </w:rPr>
      </w:pPr>
    </w:p>
    <w:p w:rsidR="00C5696F" w:rsidRPr="00C5696F" w:rsidRDefault="00333D49" w:rsidP="00C5696F">
      <w:pPr>
        <w:spacing w:line="480" w:lineRule="auto"/>
        <w:ind w:firstLine="720"/>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C5696F" w:rsidRDefault="00C5696F" w:rsidP="00E703C9">
      <w:pPr>
        <w:spacing w:line="480" w:lineRule="auto"/>
        <w:ind w:left="720" w:hanging="720"/>
        <w:contextualSpacing/>
        <w:rPr>
          <w:rFonts w:ascii="Times New Roman" w:hAnsi="Times New Roman" w:cs="Times New Roman"/>
          <w:color w:val="222222"/>
          <w:sz w:val="24"/>
          <w:szCs w:val="24"/>
          <w:shd w:val="clear" w:color="auto" w:fill="FFFFFF"/>
        </w:rPr>
      </w:pPr>
      <w:r w:rsidRPr="00C5696F">
        <w:rPr>
          <w:rFonts w:ascii="Times New Roman" w:hAnsi="Times New Roman" w:cs="Times New Roman"/>
          <w:color w:val="222222"/>
          <w:sz w:val="24"/>
          <w:szCs w:val="24"/>
          <w:shd w:val="clear" w:color="auto" w:fill="FFFFFF"/>
        </w:rPr>
        <w:t>Fox, J. (2017). Factors to consider when choosing a location for your business.</w:t>
      </w:r>
      <w:r w:rsidR="00333D49">
        <w:rPr>
          <w:rFonts w:ascii="Times New Roman" w:hAnsi="Times New Roman" w:cs="Times New Roman"/>
          <w:color w:val="222222"/>
          <w:sz w:val="24"/>
          <w:szCs w:val="24"/>
          <w:shd w:val="clear" w:color="auto" w:fill="FFFFFF"/>
        </w:rPr>
        <w:t xml:space="preserve"> </w:t>
      </w:r>
      <w:hyperlink r:id="rId6" w:history="1">
        <w:r w:rsidR="00333D49" w:rsidRPr="00894766">
          <w:rPr>
            <w:rStyle w:val="Hyperlink"/>
            <w:rFonts w:ascii="Times New Roman" w:hAnsi="Times New Roman" w:cs="Times New Roman"/>
            <w:sz w:val="24"/>
            <w:szCs w:val="24"/>
            <w:shd w:val="clear" w:color="auto" w:fill="FFFFFF"/>
          </w:rPr>
          <w:t>https://www.virgin.com/about-virgin/latest/six-factors-consider-when-choosing-location-your-business</w:t>
        </w:r>
      </w:hyperlink>
    </w:p>
    <w:p w:rsidR="00C5696F" w:rsidRDefault="00C5696F" w:rsidP="00E703C9">
      <w:pPr>
        <w:spacing w:line="480" w:lineRule="auto"/>
        <w:ind w:left="720" w:hanging="720"/>
        <w:contextualSpacing/>
        <w:rPr>
          <w:rFonts w:ascii="Times New Roman" w:hAnsi="Times New Roman" w:cs="Times New Roman"/>
          <w:color w:val="222222"/>
          <w:sz w:val="24"/>
          <w:szCs w:val="24"/>
          <w:shd w:val="clear" w:color="auto" w:fill="FFFFFF"/>
        </w:rPr>
      </w:pPr>
      <w:r w:rsidRPr="00C5696F">
        <w:rPr>
          <w:rFonts w:ascii="Times New Roman" w:hAnsi="Times New Roman" w:cs="Times New Roman"/>
          <w:color w:val="222222"/>
          <w:sz w:val="24"/>
          <w:szCs w:val="24"/>
          <w:shd w:val="clear" w:color="auto" w:fill="FFFFFF"/>
        </w:rPr>
        <w:t xml:space="preserve">Larsson, J. P., </w:t>
      </w:r>
      <w:proofErr w:type="spellStart"/>
      <w:r w:rsidRPr="00C5696F">
        <w:rPr>
          <w:rFonts w:ascii="Times New Roman" w:hAnsi="Times New Roman" w:cs="Times New Roman"/>
          <w:color w:val="222222"/>
          <w:sz w:val="24"/>
          <w:szCs w:val="24"/>
          <w:shd w:val="clear" w:color="auto" w:fill="FFFFFF"/>
        </w:rPr>
        <w:t>Wennberg</w:t>
      </w:r>
      <w:proofErr w:type="spellEnd"/>
      <w:r w:rsidRPr="00C5696F">
        <w:rPr>
          <w:rFonts w:ascii="Times New Roman" w:hAnsi="Times New Roman" w:cs="Times New Roman"/>
          <w:color w:val="222222"/>
          <w:sz w:val="24"/>
          <w:szCs w:val="24"/>
          <w:shd w:val="clear" w:color="auto" w:fill="FFFFFF"/>
        </w:rPr>
        <w:t xml:space="preserve">, K., </w:t>
      </w:r>
      <w:proofErr w:type="spellStart"/>
      <w:r w:rsidRPr="00C5696F">
        <w:rPr>
          <w:rFonts w:ascii="Times New Roman" w:hAnsi="Times New Roman" w:cs="Times New Roman"/>
          <w:color w:val="222222"/>
          <w:sz w:val="24"/>
          <w:szCs w:val="24"/>
          <w:shd w:val="clear" w:color="auto" w:fill="FFFFFF"/>
        </w:rPr>
        <w:t>Wiklund</w:t>
      </w:r>
      <w:proofErr w:type="spellEnd"/>
      <w:r w:rsidRPr="00C5696F">
        <w:rPr>
          <w:rFonts w:ascii="Times New Roman" w:hAnsi="Times New Roman" w:cs="Times New Roman"/>
          <w:color w:val="222222"/>
          <w:sz w:val="24"/>
          <w:szCs w:val="24"/>
          <w:shd w:val="clear" w:color="auto" w:fill="FFFFFF"/>
        </w:rPr>
        <w:t>, J., &amp; Wright, M. (2017). Location choices of graduate entrepreneurs. </w:t>
      </w:r>
      <w:r w:rsidRPr="00C5696F">
        <w:rPr>
          <w:rFonts w:ascii="Times New Roman" w:hAnsi="Times New Roman" w:cs="Times New Roman"/>
          <w:i/>
          <w:iCs/>
          <w:color w:val="222222"/>
          <w:sz w:val="24"/>
          <w:szCs w:val="24"/>
          <w:shd w:val="clear" w:color="auto" w:fill="FFFFFF"/>
        </w:rPr>
        <w:t>Research Policy</w:t>
      </w:r>
      <w:r w:rsidRPr="00C5696F">
        <w:rPr>
          <w:rFonts w:ascii="Times New Roman" w:hAnsi="Times New Roman" w:cs="Times New Roman"/>
          <w:color w:val="222222"/>
          <w:sz w:val="24"/>
          <w:szCs w:val="24"/>
          <w:shd w:val="clear" w:color="auto" w:fill="FFFFFF"/>
        </w:rPr>
        <w:t>, </w:t>
      </w:r>
      <w:r w:rsidRPr="00C5696F">
        <w:rPr>
          <w:rFonts w:ascii="Times New Roman" w:hAnsi="Times New Roman" w:cs="Times New Roman"/>
          <w:i/>
          <w:iCs/>
          <w:color w:val="222222"/>
          <w:sz w:val="24"/>
          <w:szCs w:val="24"/>
          <w:shd w:val="clear" w:color="auto" w:fill="FFFFFF"/>
        </w:rPr>
        <w:t>46</w:t>
      </w:r>
      <w:r w:rsidRPr="00C5696F">
        <w:rPr>
          <w:rFonts w:ascii="Times New Roman" w:hAnsi="Times New Roman" w:cs="Times New Roman"/>
          <w:color w:val="222222"/>
          <w:sz w:val="24"/>
          <w:szCs w:val="24"/>
          <w:shd w:val="clear" w:color="auto" w:fill="FFFFFF"/>
        </w:rPr>
        <w:t>(8), 1490-1504.</w:t>
      </w:r>
      <w:r w:rsidR="00333D49">
        <w:rPr>
          <w:rFonts w:ascii="Times New Roman" w:hAnsi="Times New Roman" w:cs="Times New Roman"/>
          <w:color w:val="222222"/>
          <w:sz w:val="24"/>
          <w:szCs w:val="24"/>
          <w:shd w:val="clear" w:color="auto" w:fill="FFFFFF"/>
        </w:rPr>
        <w:t xml:space="preserve"> </w:t>
      </w:r>
      <w:hyperlink r:id="rId7" w:history="1">
        <w:r w:rsidR="00333D49" w:rsidRPr="00894766">
          <w:rPr>
            <w:rStyle w:val="Hyperlink"/>
            <w:rFonts w:ascii="Times New Roman" w:hAnsi="Times New Roman" w:cs="Times New Roman"/>
            <w:sz w:val="24"/>
            <w:szCs w:val="24"/>
            <w:shd w:val="clear" w:color="auto" w:fill="FFFFFF"/>
          </w:rPr>
          <w:t>http://ratio.se/app/uploads/2017/08/jl_kw_jw_mw_location_choices_of_graduate_entrepreneurs_290.pdf</w:t>
        </w:r>
      </w:hyperlink>
    </w:p>
    <w:p w:rsidR="00333D49" w:rsidRPr="00C5696F" w:rsidRDefault="00333D49" w:rsidP="00E703C9">
      <w:pPr>
        <w:spacing w:line="480" w:lineRule="auto"/>
        <w:ind w:left="720" w:hanging="720"/>
        <w:contextualSpacing/>
        <w:rPr>
          <w:rFonts w:ascii="Times New Roman" w:hAnsi="Times New Roman" w:cs="Times New Roman"/>
          <w:color w:val="222222"/>
          <w:sz w:val="24"/>
          <w:szCs w:val="24"/>
          <w:shd w:val="clear" w:color="auto" w:fill="FFFFFF"/>
        </w:rPr>
      </w:pPr>
    </w:p>
    <w:sectPr w:rsidR="00333D49" w:rsidRPr="00C5696F" w:rsidSect="00E703C9">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0C52" w:rsidRDefault="00C00C52" w:rsidP="00E703C9">
      <w:pPr>
        <w:spacing w:after="0" w:line="240" w:lineRule="auto"/>
      </w:pPr>
      <w:r>
        <w:separator/>
      </w:r>
    </w:p>
  </w:endnote>
  <w:endnote w:type="continuationSeparator" w:id="0">
    <w:p w:rsidR="00C00C52" w:rsidRDefault="00C00C52" w:rsidP="00E703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0C52" w:rsidRDefault="00C00C52" w:rsidP="00E703C9">
      <w:pPr>
        <w:spacing w:after="0" w:line="240" w:lineRule="auto"/>
      </w:pPr>
      <w:r>
        <w:separator/>
      </w:r>
    </w:p>
  </w:footnote>
  <w:footnote w:type="continuationSeparator" w:id="0">
    <w:p w:rsidR="00C00C52" w:rsidRDefault="00C00C52" w:rsidP="00E703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854024301"/>
      <w:docPartObj>
        <w:docPartGallery w:val="Page Numbers (Top of Page)"/>
        <w:docPartUnique/>
      </w:docPartObj>
    </w:sdtPr>
    <w:sdtEndPr>
      <w:rPr>
        <w:noProof/>
      </w:rPr>
    </w:sdtEndPr>
    <w:sdtContent>
      <w:p w:rsidR="00333D49" w:rsidRPr="00333D49" w:rsidRDefault="00333D49">
        <w:pPr>
          <w:pStyle w:val="Header"/>
          <w:jc w:val="right"/>
          <w:rPr>
            <w:rFonts w:ascii="Times New Roman" w:hAnsi="Times New Roman" w:cs="Times New Roman"/>
            <w:sz w:val="24"/>
            <w:szCs w:val="24"/>
          </w:rPr>
        </w:pPr>
        <w:r w:rsidRPr="00333D49">
          <w:rPr>
            <w:rFonts w:ascii="Times New Roman" w:hAnsi="Times New Roman" w:cs="Times New Roman"/>
            <w:sz w:val="24"/>
            <w:szCs w:val="24"/>
          </w:rPr>
          <w:fldChar w:fldCharType="begin"/>
        </w:r>
        <w:r w:rsidRPr="00333D49">
          <w:rPr>
            <w:rFonts w:ascii="Times New Roman" w:hAnsi="Times New Roman" w:cs="Times New Roman"/>
            <w:sz w:val="24"/>
            <w:szCs w:val="24"/>
          </w:rPr>
          <w:instrText xml:space="preserve"> PAGE   \* MERGEFORMAT </w:instrText>
        </w:r>
        <w:r w:rsidRPr="00333D49">
          <w:rPr>
            <w:rFonts w:ascii="Times New Roman" w:hAnsi="Times New Roman" w:cs="Times New Roman"/>
            <w:sz w:val="24"/>
            <w:szCs w:val="24"/>
          </w:rPr>
          <w:fldChar w:fldCharType="separate"/>
        </w:r>
        <w:r w:rsidR="00F63EBD">
          <w:rPr>
            <w:rFonts w:ascii="Times New Roman" w:hAnsi="Times New Roman" w:cs="Times New Roman"/>
            <w:noProof/>
            <w:sz w:val="24"/>
            <w:szCs w:val="24"/>
          </w:rPr>
          <w:t>5</w:t>
        </w:r>
        <w:r w:rsidRPr="00333D49">
          <w:rPr>
            <w:rFonts w:ascii="Times New Roman" w:hAnsi="Times New Roman" w:cs="Times New Roman"/>
            <w:noProof/>
            <w:sz w:val="24"/>
            <w:szCs w:val="24"/>
          </w:rPr>
          <w:fldChar w:fldCharType="end"/>
        </w:r>
      </w:p>
    </w:sdtContent>
  </w:sdt>
  <w:p w:rsidR="00333D49" w:rsidRPr="00333D49" w:rsidRDefault="00333D49">
    <w:pPr>
      <w:pStyle w:val="Header"/>
      <w:rPr>
        <w:rFonts w:ascii="Times New Roman" w:hAnsi="Times New Roman" w:cs="Times New Roman"/>
        <w:sz w:val="24"/>
        <w:szCs w:val="24"/>
      </w:rPr>
    </w:pPr>
    <w:r w:rsidRPr="00333D49">
      <w:rPr>
        <w:rFonts w:ascii="Times New Roman" w:hAnsi="Times New Roman" w:cs="Times New Roman"/>
        <w:sz w:val="24"/>
        <w:szCs w:val="24"/>
      </w:rPr>
      <w:t>LOCATION DECI</w:t>
    </w:r>
    <w:r w:rsidR="00D17428">
      <w:rPr>
        <w:rFonts w:ascii="Times New Roman" w:hAnsi="Times New Roman" w:cs="Times New Roman"/>
        <w:sz w:val="24"/>
        <w:szCs w:val="24"/>
      </w:rPr>
      <w:t>SIONS FOR INTEGRAMED AMERICA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971010374"/>
      <w:docPartObj>
        <w:docPartGallery w:val="Page Numbers (Top of Page)"/>
        <w:docPartUnique/>
      </w:docPartObj>
    </w:sdtPr>
    <w:sdtEndPr>
      <w:rPr>
        <w:noProof/>
      </w:rPr>
    </w:sdtEndPr>
    <w:sdtContent>
      <w:p w:rsidR="00E703C9" w:rsidRPr="00E703C9" w:rsidRDefault="00E703C9">
        <w:pPr>
          <w:pStyle w:val="Header"/>
          <w:jc w:val="right"/>
          <w:rPr>
            <w:rFonts w:ascii="Times New Roman" w:hAnsi="Times New Roman" w:cs="Times New Roman"/>
            <w:sz w:val="24"/>
            <w:szCs w:val="24"/>
          </w:rPr>
        </w:pPr>
        <w:r w:rsidRPr="00E703C9">
          <w:rPr>
            <w:rFonts w:ascii="Times New Roman" w:hAnsi="Times New Roman" w:cs="Times New Roman"/>
            <w:sz w:val="24"/>
            <w:szCs w:val="24"/>
          </w:rPr>
          <w:fldChar w:fldCharType="begin"/>
        </w:r>
        <w:r w:rsidRPr="00E703C9">
          <w:rPr>
            <w:rFonts w:ascii="Times New Roman" w:hAnsi="Times New Roman" w:cs="Times New Roman"/>
            <w:sz w:val="24"/>
            <w:szCs w:val="24"/>
          </w:rPr>
          <w:instrText xml:space="preserve"> PAGE   \* MERGEFORMAT </w:instrText>
        </w:r>
        <w:r w:rsidRPr="00E703C9">
          <w:rPr>
            <w:rFonts w:ascii="Times New Roman" w:hAnsi="Times New Roman" w:cs="Times New Roman"/>
            <w:sz w:val="24"/>
            <w:szCs w:val="24"/>
          </w:rPr>
          <w:fldChar w:fldCharType="separate"/>
        </w:r>
        <w:r w:rsidR="00F63EBD">
          <w:rPr>
            <w:rFonts w:ascii="Times New Roman" w:hAnsi="Times New Roman" w:cs="Times New Roman"/>
            <w:noProof/>
            <w:sz w:val="24"/>
            <w:szCs w:val="24"/>
          </w:rPr>
          <w:t>1</w:t>
        </w:r>
        <w:r w:rsidRPr="00E703C9">
          <w:rPr>
            <w:rFonts w:ascii="Times New Roman" w:hAnsi="Times New Roman" w:cs="Times New Roman"/>
            <w:noProof/>
            <w:sz w:val="24"/>
            <w:szCs w:val="24"/>
          </w:rPr>
          <w:fldChar w:fldCharType="end"/>
        </w:r>
      </w:p>
    </w:sdtContent>
  </w:sdt>
  <w:p w:rsidR="00E703C9" w:rsidRPr="00E703C9" w:rsidRDefault="00E703C9" w:rsidP="00E703C9">
    <w:pPr>
      <w:pStyle w:val="Header"/>
      <w:rPr>
        <w:rFonts w:ascii="Times New Roman" w:hAnsi="Times New Roman" w:cs="Times New Roman"/>
        <w:sz w:val="24"/>
        <w:szCs w:val="24"/>
      </w:rPr>
    </w:pPr>
    <w:r w:rsidRPr="00E703C9">
      <w:rPr>
        <w:rFonts w:ascii="Times New Roman" w:hAnsi="Times New Roman" w:cs="Times New Roman"/>
        <w:sz w:val="24"/>
        <w:szCs w:val="24"/>
      </w:rPr>
      <w:t xml:space="preserve">Running Head: </w:t>
    </w:r>
    <w:r w:rsidR="005268F4" w:rsidRPr="00E703C9">
      <w:rPr>
        <w:rFonts w:ascii="Times New Roman" w:hAnsi="Times New Roman" w:cs="Times New Roman"/>
        <w:sz w:val="24"/>
        <w:szCs w:val="24"/>
      </w:rPr>
      <w:t xml:space="preserve">LOCATION DECISIONS </w:t>
    </w:r>
    <w:r w:rsidR="00D17428">
      <w:rPr>
        <w:rFonts w:ascii="Times New Roman" w:hAnsi="Times New Roman" w:cs="Times New Roman"/>
        <w:sz w:val="24"/>
        <w:szCs w:val="24"/>
      </w:rPr>
      <w:t>FOR INTEGRAMED AMERICA, INC</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3E80"/>
    <w:rsid w:val="00081872"/>
    <w:rsid w:val="002237D2"/>
    <w:rsid w:val="00333D49"/>
    <w:rsid w:val="00353BEF"/>
    <w:rsid w:val="003B0CE2"/>
    <w:rsid w:val="005268F4"/>
    <w:rsid w:val="006177AE"/>
    <w:rsid w:val="00670AE4"/>
    <w:rsid w:val="00722123"/>
    <w:rsid w:val="0079761F"/>
    <w:rsid w:val="007C41A2"/>
    <w:rsid w:val="0087577C"/>
    <w:rsid w:val="00884A0E"/>
    <w:rsid w:val="008B219B"/>
    <w:rsid w:val="009D6671"/>
    <w:rsid w:val="00A93DC6"/>
    <w:rsid w:val="00B13E80"/>
    <w:rsid w:val="00C00C52"/>
    <w:rsid w:val="00C5696F"/>
    <w:rsid w:val="00D17428"/>
    <w:rsid w:val="00D417BD"/>
    <w:rsid w:val="00D45361"/>
    <w:rsid w:val="00E703C9"/>
    <w:rsid w:val="00E87901"/>
    <w:rsid w:val="00F63EBD"/>
    <w:rsid w:val="00FF7F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AF3AA55-9EA6-4D71-8B98-829EB9D78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03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03C9"/>
  </w:style>
  <w:style w:type="paragraph" w:styleId="Footer">
    <w:name w:val="footer"/>
    <w:basedOn w:val="Normal"/>
    <w:link w:val="FooterChar"/>
    <w:uiPriority w:val="99"/>
    <w:unhideWhenUsed/>
    <w:rsid w:val="00E703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03C9"/>
  </w:style>
  <w:style w:type="character" w:styleId="Hyperlink">
    <w:name w:val="Hyperlink"/>
    <w:basedOn w:val="DefaultParagraphFont"/>
    <w:uiPriority w:val="99"/>
    <w:unhideWhenUsed/>
    <w:rsid w:val="00333D4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ratio.se/app/uploads/2017/08/jl_kw_jw_mw_location_choices_of_graduate_entrepreneurs_290.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virgin.com/about-virgin/latest/six-factors-consider-when-choosing-location-your-busines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231</TotalTime>
  <Pages>1</Pages>
  <Words>777</Words>
  <Characters>4430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12</cp:revision>
  <dcterms:created xsi:type="dcterms:W3CDTF">2021-01-05T11:45:00Z</dcterms:created>
  <dcterms:modified xsi:type="dcterms:W3CDTF">2021-01-06T08:33:00Z</dcterms:modified>
</cp:coreProperties>
</file>